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9B7" w:rsidRDefault="00D869B7" w:rsidP="00D869B7">
      <w:pPr>
        <w:ind w:left="708" w:firstLine="1277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3D19EB" w:rsidRPr="003D19EB" w:rsidRDefault="003D19EB" w:rsidP="003D19EB">
      <w:pPr>
        <w:numPr>
          <w:ilvl w:val="0"/>
          <w:numId w:val="1"/>
        </w:numPr>
        <w:spacing w:after="0" w:line="360" w:lineRule="auto"/>
        <w:rPr>
          <w:rFonts w:asciiTheme="majorHAnsi" w:eastAsia="Times New Roman" w:hAnsiTheme="majorHAnsi" w:cstheme="majorHAnsi"/>
          <w:color w:val="000000"/>
          <w:sz w:val="24"/>
          <w:szCs w:val="18"/>
          <w:lang w:eastAsia="pl-PL"/>
        </w:rPr>
      </w:pPr>
      <w:r w:rsidRPr="003D19EB">
        <w:rPr>
          <w:rFonts w:asciiTheme="majorHAnsi" w:eastAsia="Times New Roman" w:hAnsiTheme="majorHAnsi" w:cstheme="majorHAnsi"/>
          <w:color w:val="000000"/>
          <w:sz w:val="24"/>
          <w:szCs w:val="18"/>
          <w:lang w:eastAsia="pl-PL"/>
        </w:rPr>
        <w:t>Składam ofertę na wykonanie przedmiotu zamówienia w zakresie określonym powyżej na kwotę:</w:t>
      </w:r>
    </w:p>
    <w:p w:rsidR="003D19EB" w:rsidRPr="003D19EB" w:rsidRDefault="003D19EB" w:rsidP="003D19EB">
      <w:pPr>
        <w:spacing w:after="0" w:line="360" w:lineRule="auto"/>
        <w:ind w:left="360"/>
        <w:rPr>
          <w:rFonts w:asciiTheme="majorHAnsi" w:eastAsia="Times New Roman" w:hAnsiTheme="majorHAnsi" w:cstheme="majorHAnsi"/>
          <w:color w:val="000000"/>
          <w:sz w:val="24"/>
          <w:szCs w:val="18"/>
          <w:lang w:eastAsia="pl-PL"/>
        </w:rPr>
      </w:pPr>
      <w:r w:rsidRPr="003D19EB">
        <w:rPr>
          <w:rFonts w:asciiTheme="majorHAnsi" w:eastAsia="Times New Roman" w:hAnsiTheme="majorHAnsi" w:cstheme="majorHAnsi"/>
          <w:color w:val="000000"/>
          <w:sz w:val="24"/>
          <w:szCs w:val="18"/>
          <w:lang w:eastAsia="pl-PL"/>
        </w:rPr>
        <w:t>BRUTTO: ……………………………… PLN słownie….…………..…………………..….………… PLN</w:t>
      </w:r>
    </w:p>
    <w:p w:rsidR="003D19EB" w:rsidRPr="003D19EB" w:rsidRDefault="003D19EB" w:rsidP="003D19EB">
      <w:pPr>
        <w:spacing w:after="0" w:line="360" w:lineRule="auto"/>
        <w:rPr>
          <w:rFonts w:asciiTheme="majorHAnsi" w:eastAsia="Times New Roman" w:hAnsiTheme="majorHAnsi" w:cstheme="majorHAnsi"/>
          <w:color w:val="000000"/>
          <w:sz w:val="24"/>
          <w:szCs w:val="18"/>
          <w:lang w:eastAsia="pl-PL"/>
        </w:rPr>
      </w:pPr>
      <w:r w:rsidRPr="003D19EB">
        <w:rPr>
          <w:rFonts w:asciiTheme="majorHAnsi" w:eastAsia="Times New Roman" w:hAnsiTheme="majorHAnsi" w:cstheme="majorHAnsi"/>
          <w:color w:val="000000"/>
          <w:sz w:val="24"/>
          <w:szCs w:val="18"/>
          <w:lang w:eastAsia="pl-PL"/>
        </w:rPr>
        <w:t xml:space="preserve">       NETTO:    ……………………………… PLN słownie.……………..…………………..….………… PLN</w:t>
      </w:r>
    </w:p>
    <w:p w:rsidR="00F21D46" w:rsidRPr="003D19EB" w:rsidRDefault="00F21D46" w:rsidP="00F21D46">
      <w:pPr>
        <w:numPr>
          <w:ilvl w:val="0"/>
          <w:numId w:val="1"/>
        </w:numPr>
        <w:spacing w:after="0" w:line="360" w:lineRule="auto"/>
        <w:rPr>
          <w:rFonts w:asciiTheme="majorHAnsi" w:eastAsia="Times New Roman" w:hAnsiTheme="majorHAnsi" w:cstheme="majorHAnsi"/>
          <w:color w:val="000000"/>
          <w:sz w:val="24"/>
          <w:szCs w:val="18"/>
          <w:lang w:eastAsia="pl-PL"/>
        </w:rPr>
      </w:pPr>
      <w:r w:rsidRPr="003D19EB">
        <w:rPr>
          <w:rFonts w:asciiTheme="majorHAnsi" w:hAnsiTheme="majorHAnsi" w:cstheme="majorHAnsi"/>
          <w:color w:val="000000"/>
          <w:sz w:val="24"/>
          <w:szCs w:val="18"/>
        </w:rPr>
        <w:t xml:space="preserve">Oświadczam, że uważam się za związanego niniejszą ofertą na okres …………….. ( min. 30 dni ) licząc od daty wyznaczonej jako termin składania ofert.  </w:t>
      </w:r>
    </w:p>
    <w:p w:rsidR="00F21D46" w:rsidRPr="003D19EB" w:rsidRDefault="00F21D46" w:rsidP="003D19EB">
      <w:pPr>
        <w:pStyle w:val="Akapitzlist"/>
        <w:numPr>
          <w:ilvl w:val="0"/>
          <w:numId w:val="1"/>
        </w:numPr>
        <w:spacing w:after="0" w:line="360" w:lineRule="auto"/>
        <w:contextualSpacing w:val="0"/>
        <w:rPr>
          <w:rFonts w:ascii="Arial" w:hAnsi="Arial" w:cs="Arial"/>
          <w:bCs/>
          <w:iCs/>
          <w:color w:val="000000"/>
          <w:kern w:val="2"/>
          <w:sz w:val="18"/>
          <w:szCs w:val="18"/>
          <w:lang w:eastAsia="ar-SA"/>
        </w:rPr>
      </w:pPr>
      <w:r w:rsidRPr="003D19EB">
        <w:rPr>
          <w:rFonts w:asciiTheme="majorHAnsi" w:hAnsiTheme="majorHAnsi" w:cstheme="majorHAnsi"/>
          <w:color w:val="000000"/>
          <w:sz w:val="24"/>
          <w:szCs w:val="18"/>
        </w:rPr>
        <w:t xml:space="preserve">Termin płatności: </w:t>
      </w:r>
      <w:r w:rsidRPr="003D19EB">
        <w:rPr>
          <w:rFonts w:asciiTheme="majorHAnsi" w:hAnsiTheme="majorHAnsi" w:cstheme="majorHAnsi"/>
          <w:b/>
          <w:color w:val="000000"/>
          <w:sz w:val="24"/>
          <w:szCs w:val="18"/>
        </w:rPr>
        <w:t>30 dni licząc od daty dostarczenia Zamawiającemu prawidłowo wystawionej faktury.</w:t>
      </w:r>
    </w:p>
    <w:tbl>
      <w:tblPr>
        <w:tblStyle w:val="Tabela-Siatka"/>
        <w:tblpPr w:leftFromText="141" w:rightFromText="141" w:vertAnchor="page" w:horzAnchor="margin" w:tblpY="1441"/>
        <w:tblW w:w="0" w:type="auto"/>
        <w:tblLook w:val="04A0" w:firstRow="1" w:lastRow="0" w:firstColumn="1" w:lastColumn="0" w:noHBand="0" w:noVBand="1"/>
      </w:tblPr>
      <w:tblGrid>
        <w:gridCol w:w="500"/>
        <w:gridCol w:w="2659"/>
        <w:gridCol w:w="1659"/>
        <w:gridCol w:w="2796"/>
        <w:gridCol w:w="1448"/>
      </w:tblGrid>
      <w:tr w:rsidR="00F21D46" w:rsidRPr="003D19EB" w:rsidTr="00AF3E4E">
        <w:trPr>
          <w:trHeight w:val="708"/>
        </w:trPr>
        <w:tc>
          <w:tcPr>
            <w:tcW w:w="9867" w:type="dxa"/>
            <w:gridSpan w:val="5"/>
            <w:vAlign w:val="center"/>
          </w:tcPr>
          <w:p w:rsidR="00F21D46" w:rsidRPr="003D19EB" w:rsidRDefault="00F21D46" w:rsidP="00AF3E4E">
            <w:pPr>
              <w:jc w:val="center"/>
              <w:rPr>
                <w:rFonts w:asciiTheme="majorHAnsi" w:hAnsiTheme="majorHAnsi" w:cstheme="majorHAnsi"/>
                <w:sz w:val="24"/>
              </w:rPr>
            </w:pPr>
            <w:r w:rsidRPr="003D19EB">
              <w:rPr>
                <w:rFonts w:asciiTheme="majorHAnsi" w:hAnsiTheme="majorHAnsi" w:cstheme="majorHAnsi"/>
                <w:sz w:val="24"/>
              </w:rPr>
              <w:t>Narodowy Instytut Onkologii im. Marii Skłodowskiej-Curie- Państwowy Instytut Badawczy, Oddział w Gliwicach, 44-102 Gliwice, ul. Wybrzeże Armii Krajowej 15</w:t>
            </w:r>
          </w:p>
        </w:tc>
      </w:tr>
      <w:tr w:rsidR="00F21D46" w:rsidRPr="003D19EB" w:rsidTr="00AF3E4E">
        <w:trPr>
          <w:trHeight w:val="708"/>
        </w:trPr>
        <w:tc>
          <w:tcPr>
            <w:tcW w:w="480" w:type="dxa"/>
            <w:vAlign w:val="center"/>
          </w:tcPr>
          <w:p w:rsidR="00F21D46" w:rsidRPr="003D19EB" w:rsidRDefault="00F21D46" w:rsidP="00AF3E4E">
            <w:pPr>
              <w:rPr>
                <w:rFonts w:asciiTheme="majorHAnsi" w:hAnsiTheme="majorHAnsi" w:cstheme="majorHAnsi"/>
                <w:sz w:val="24"/>
              </w:rPr>
            </w:pPr>
            <w:r w:rsidRPr="003D19EB">
              <w:rPr>
                <w:rFonts w:asciiTheme="majorHAnsi" w:hAnsiTheme="majorHAnsi" w:cstheme="majorHAnsi"/>
                <w:sz w:val="24"/>
              </w:rPr>
              <w:t>Lp.</w:t>
            </w:r>
          </w:p>
        </w:tc>
        <w:tc>
          <w:tcPr>
            <w:tcW w:w="3144" w:type="dxa"/>
            <w:vAlign w:val="center"/>
          </w:tcPr>
          <w:p w:rsidR="00F21D46" w:rsidRPr="003D19EB" w:rsidRDefault="00F21D46" w:rsidP="00AF3E4E">
            <w:pPr>
              <w:jc w:val="center"/>
              <w:rPr>
                <w:rFonts w:asciiTheme="majorHAnsi" w:hAnsiTheme="majorHAnsi" w:cstheme="majorHAnsi"/>
                <w:sz w:val="24"/>
              </w:rPr>
            </w:pPr>
            <w:r w:rsidRPr="003D19EB">
              <w:rPr>
                <w:rFonts w:asciiTheme="majorHAnsi" w:hAnsiTheme="majorHAnsi" w:cstheme="majorHAnsi"/>
                <w:sz w:val="24"/>
              </w:rPr>
              <w:t>Opis przedmiotu zamówienia</w:t>
            </w:r>
          </w:p>
        </w:tc>
        <w:tc>
          <w:tcPr>
            <w:tcW w:w="1812" w:type="dxa"/>
            <w:vAlign w:val="center"/>
          </w:tcPr>
          <w:p w:rsidR="00F21D46" w:rsidRPr="003D19EB" w:rsidRDefault="00F21D46" w:rsidP="00AF3E4E">
            <w:pPr>
              <w:jc w:val="center"/>
              <w:rPr>
                <w:rFonts w:asciiTheme="majorHAnsi" w:hAnsiTheme="majorHAnsi" w:cstheme="majorHAnsi"/>
                <w:sz w:val="24"/>
              </w:rPr>
            </w:pPr>
            <w:r w:rsidRPr="003D19EB">
              <w:rPr>
                <w:rFonts w:asciiTheme="majorHAnsi" w:hAnsiTheme="majorHAnsi" w:cstheme="majorHAnsi"/>
                <w:sz w:val="24"/>
              </w:rPr>
              <w:t>Szacunkowa Ilość badań</w:t>
            </w:r>
          </w:p>
        </w:tc>
        <w:tc>
          <w:tcPr>
            <w:tcW w:w="2618" w:type="dxa"/>
            <w:vAlign w:val="center"/>
          </w:tcPr>
          <w:p w:rsidR="00F21D46" w:rsidRPr="003D19EB" w:rsidRDefault="00F21D46" w:rsidP="00AF3E4E">
            <w:pPr>
              <w:jc w:val="center"/>
              <w:rPr>
                <w:rFonts w:asciiTheme="majorHAnsi" w:hAnsiTheme="majorHAnsi" w:cstheme="majorHAnsi"/>
                <w:sz w:val="24"/>
              </w:rPr>
            </w:pPr>
            <w:r w:rsidRPr="003D19EB">
              <w:rPr>
                <w:rFonts w:asciiTheme="majorHAnsi" w:hAnsiTheme="majorHAnsi" w:cstheme="majorHAnsi"/>
                <w:sz w:val="24"/>
              </w:rPr>
              <w:t>Kwota za badanie jednostkowa/netto=brutto</w:t>
            </w:r>
          </w:p>
        </w:tc>
        <w:tc>
          <w:tcPr>
            <w:tcW w:w="1813" w:type="dxa"/>
            <w:vAlign w:val="center"/>
          </w:tcPr>
          <w:p w:rsidR="00F21D46" w:rsidRPr="003D19EB" w:rsidRDefault="00F21D46" w:rsidP="00AF3E4E">
            <w:pPr>
              <w:jc w:val="center"/>
              <w:rPr>
                <w:rFonts w:asciiTheme="majorHAnsi" w:hAnsiTheme="majorHAnsi" w:cstheme="majorHAnsi"/>
                <w:sz w:val="24"/>
              </w:rPr>
            </w:pPr>
            <w:r w:rsidRPr="003D19EB">
              <w:rPr>
                <w:rFonts w:asciiTheme="majorHAnsi" w:hAnsiTheme="majorHAnsi" w:cstheme="majorHAnsi"/>
                <w:sz w:val="24"/>
              </w:rPr>
              <w:t>Kwota łączna</w:t>
            </w:r>
          </w:p>
        </w:tc>
      </w:tr>
      <w:tr w:rsidR="00F21D46" w:rsidRPr="003D19EB" w:rsidTr="00AF3E4E">
        <w:tc>
          <w:tcPr>
            <w:tcW w:w="480" w:type="dxa"/>
            <w:vAlign w:val="center"/>
          </w:tcPr>
          <w:p w:rsidR="00F21D46" w:rsidRPr="003D19EB" w:rsidRDefault="00F21D46" w:rsidP="00AF3E4E">
            <w:pPr>
              <w:rPr>
                <w:rFonts w:asciiTheme="majorHAnsi" w:hAnsiTheme="majorHAnsi" w:cstheme="majorHAnsi"/>
                <w:sz w:val="24"/>
              </w:rPr>
            </w:pPr>
          </w:p>
          <w:p w:rsidR="00F21D46" w:rsidRPr="003D19EB" w:rsidRDefault="00F21D46" w:rsidP="00AF3E4E">
            <w:pPr>
              <w:rPr>
                <w:rFonts w:asciiTheme="majorHAnsi" w:hAnsiTheme="majorHAnsi" w:cstheme="majorHAnsi"/>
                <w:sz w:val="24"/>
              </w:rPr>
            </w:pPr>
            <w:r w:rsidRPr="003D19EB">
              <w:rPr>
                <w:rFonts w:asciiTheme="majorHAnsi" w:hAnsiTheme="majorHAnsi" w:cstheme="majorHAnsi"/>
                <w:sz w:val="24"/>
              </w:rPr>
              <w:t>1.</w:t>
            </w:r>
          </w:p>
          <w:p w:rsidR="00F21D46" w:rsidRPr="003D19EB" w:rsidRDefault="00F21D46" w:rsidP="00AF3E4E">
            <w:pPr>
              <w:rPr>
                <w:rFonts w:asciiTheme="majorHAnsi" w:hAnsiTheme="majorHAnsi" w:cstheme="majorHAnsi"/>
                <w:sz w:val="24"/>
              </w:rPr>
            </w:pPr>
          </w:p>
        </w:tc>
        <w:tc>
          <w:tcPr>
            <w:tcW w:w="3144" w:type="dxa"/>
            <w:vAlign w:val="center"/>
          </w:tcPr>
          <w:p w:rsidR="00F21D46" w:rsidRPr="003D19EB" w:rsidRDefault="00F21D46" w:rsidP="00AF3E4E">
            <w:pPr>
              <w:rPr>
                <w:rFonts w:asciiTheme="majorHAnsi" w:hAnsiTheme="majorHAnsi" w:cstheme="majorHAnsi"/>
                <w:sz w:val="24"/>
              </w:rPr>
            </w:pPr>
            <w:r w:rsidRPr="003D19EB">
              <w:rPr>
                <w:rFonts w:asciiTheme="majorHAnsi" w:hAnsiTheme="majorHAnsi" w:cstheme="majorHAnsi"/>
                <w:sz w:val="24"/>
              </w:rPr>
              <w:t>Badanie okulistyczne (procedury wyszczególnione w opisie przedmiotu zamówienia)</w:t>
            </w:r>
          </w:p>
        </w:tc>
        <w:tc>
          <w:tcPr>
            <w:tcW w:w="1812" w:type="dxa"/>
            <w:vAlign w:val="center"/>
          </w:tcPr>
          <w:p w:rsidR="00F21D46" w:rsidRPr="003D19EB" w:rsidRDefault="008D286F" w:rsidP="00AF3E4E">
            <w:pPr>
              <w:jc w:val="center"/>
              <w:rPr>
                <w:rFonts w:asciiTheme="majorHAnsi" w:hAnsiTheme="majorHAnsi" w:cstheme="majorHAnsi"/>
                <w:sz w:val="24"/>
              </w:rPr>
            </w:pPr>
            <w:r w:rsidRPr="003D19EB">
              <w:rPr>
                <w:rFonts w:asciiTheme="majorHAnsi" w:hAnsiTheme="majorHAnsi" w:cstheme="majorHAnsi"/>
                <w:sz w:val="24"/>
              </w:rPr>
              <w:t>100</w:t>
            </w:r>
          </w:p>
        </w:tc>
        <w:tc>
          <w:tcPr>
            <w:tcW w:w="2618" w:type="dxa"/>
            <w:vAlign w:val="center"/>
          </w:tcPr>
          <w:p w:rsidR="00F21D46" w:rsidRPr="003D19EB" w:rsidRDefault="00F21D46" w:rsidP="00AF3E4E">
            <w:pPr>
              <w:rPr>
                <w:rFonts w:asciiTheme="majorHAnsi" w:hAnsiTheme="majorHAnsi" w:cstheme="majorHAnsi"/>
                <w:sz w:val="24"/>
              </w:rPr>
            </w:pPr>
          </w:p>
        </w:tc>
        <w:tc>
          <w:tcPr>
            <w:tcW w:w="1813" w:type="dxa"/>
            <w:vAlign w:val="center"/>
          </w:tcPr>
          <w:p w:rsidR="00F21D46" w:rsidRPr="003D19EB" w:rsidRDefault="00F21D46" w:rsidP="00AF3E4E">
            <w:pPr>
              <w:rPr>
                <w:rFonts w:asciiTheme="majorHAnsi" w:hAnsiTheme="majorHAnsi" w:cstheme="majorHAnsi"/>
                <w:sz w:val="24"/>
              </w:rPr>
            </w:pPr>
          </w:p>
        </w:tc>
      </w:tr>
      <w:tr w:rsidR="00F21D46" w:rsidRPr="003D19EB" w:rsidTr="00AF3E4E">
        <w:tc>
          <w:tcPr>
            <w:tcW w:w="480" w:type="dxa"/>
            <w:vAlign w:val="center"/>
          </w:tcPr>
          <w:p w:rsidR="00F21D46" w:rsidRPr="003D19EB" w:rsidRDefault="00F21D46" w:rsidP="00AF3E4E">
            <w:pPr>
              <w:rPr>
                <w:rFonts w:asciiTheme="majorHAnsi" w:hAnsiTheme="majorHAnsi" w:cstheme="majorHAnsi"/>
                <w:sz w:val="24"/>
              </w:rPr>
            </w:pPr>
          </w:p>
          <w:p w:rsidR="00F21D46" w:rsidRPr="003D19EB" w:rsidRDefault="00F21D46" w:rsidP="00AF3E4E">
            <w:pPr>
              <w:rPr>
                <w:rFonts w:asciiTheme="majorHAnsi" w:hAnsiTheme="majorHAnsi" w:cstheme="majorHAnsi"/>
                <w:sz w:val="24"/>
              </w:rPr>
            </w:pPr>
            <w:r w:rsidRPr="003D19EB">
              <w:rPr>
                <w:rFonts w:asciiTheme="majorHAnsi" w:hAnsiTheme="majorHAnsi" w:cstheme="majorHAnsi"/>
                <w:sz w:val="24"/>
              </w:rPr>
              <w:t>2.</w:t>
            </w:r>
          </w:p>
          <w:p w:rsidR="00F21D46" w:rsidRPr="003D19EB" w:rsidRDefault="00F21D46" w:rsidP="00AF3E4E">
            <w:pPr>
              <w:rPr>
                <w:rFonts w:asciiTheme="majorHAnsi" w:hAnsiTheme="majorHAnsi" w:cstheme="majorHAnsi"/>
                <w:sz w:val="24"/>
              </w:rPr>
            </w:pPr>
          </w:p>
        </w:tc>
        <w:tc>
          <w:tcPr>
            <w:tcW w:w="3144" w:type="dxa"/>
            <w:vAlign w:val="center"/>
          </w:tcPr>
          <w:p w:rsidR="00F21D46" w:rsidRPr="003D19EB" w:rsidRDefault="00265560" w:rsidP="00265560">
            <w:pPr>
              <w:rPr>
                <w:rFonts w:asciiTheme="majorHAnsi" w:hAnsiTheme="majorHAnsi" w:cstheme="majorHAnsi"/>
                <w:sz w:val="24"/>
                <w:szCs w:val="20"/>
              </w:rPr>
            </w:pPr>
            <w:r w:rsidRPr="003D19EB">
              <w:rPr>
                <w:rFonts w:asciiTheme="majorHAnsi" w:hAnsiTheme="majorHAnsi" w:cstheme="majorHAnsi"/>
                <w:sz w:val="24"/>
                <w:szCs w:val="20"/>
              </w:rPr>
              <w:t>konherentna tomografia oka</w:t>
            </w:r>
          </w:p>
        </w:tc>
        <w:tc>
          <w:tcPr>
            <w:tcW w:w="1812" w:type="dxa"/>
            <w:vAlign w:val="center"/>
          </w:tcPr>
          <w:p w:rsidR="00F21D46" w:rsidRPr="003D19EB" w:rsidRDefault="00F21D46" w:rsidP="00AF3E4E">
            <w:pPr>
              <w:jc w:val="center"/>
              <w:rPr>
                <w:rFonts w:asciiTheme="majorHAnsi" w:hAnsiTheme="majorHAnsi" w:cstheme="majorHAnsi"/>
                <w:sz w:val="24"/>
              </w:rPr>
            </w:pPr>
            <w:r w:rsidRPr="003D19EB">
              <w:rPr>
                <w:rFonts w:asciiTheme="majorHAnsi" w:hAnsiTheme="majorHAnsi" w:cstheme="majorHAnsi"/>
                <w:sz w:val="24"/>
              </w:rPr>
              <w:t>100</w:t>
            </w:r>
          </w:p>
        </w:tc>
        <w:tc>
          <w:tcPr>
            <w:tcW w:w="2618" w:type="dxa"/>
            <w:vAlign w:val="center"/>
          </w:tcPr>
          <w:p w:rsidR="00F21D46" w:rsidRPr="003D19EB" w:rsidRDefault="00F21D46" w:rsidP="00AF3E4E">
            <w:pPr>
              <w:rPr>
                <w:rFonts w:asciiTheme="majorHAnsi" w:hAnsiTheme="majorHAnsi" w:cstheme="majorHAnsi"/>
                <w:sz w:val="24"/>
              </w:rPr>
            </w:pPr>
          </w:p>
        </w:tc>
        <w:tc>
          <w:tcPr>
            <w:tcW w:w="1813" w:type="dxa"/>
            <w:vAlign w:val="center"/>
          </w:tcPr>
          <w:p w:rsidR="00F21D46" w:rsidRPr="003D19EB" w:rsidRDefault="00F21D46" w:rsidP="00AF3E4E">
            <w:pPr>
              <w:rPr>
                <w:rFonts w:asciiTheme="majorHAnsi" w:hAnsiTheme="majorHAnsi" w:cstheme="majorHAnsi"/>
                <w:sz w:val="24"/>
              </w:rPr>
            </w:pPr>
          </w:p>
        </w:tc>
      </w:tr>
    </w:tbl>
    <w:p w:rsidR="00C02262" w:rsidRPr="00D869B7" w:rsidRDefault="00FC2EC3" w:rsidP="00D869B7">
      <w:pPr>
        <w:ind w:left="708" w:firstLine="1277"/>
        <w:rPr>
          <w:rFonts w:ascii="Arial" w:hAnsi="Arial" w:cs="Arial"/>
          <w:sz w:val="20"/>
          <w:szCs w:val="20"/>
        </w:rPr>
      </w:pPr>
      <w:r w:rsidRPr="00D869B7">
        <w:rPr>
          <w:rFonts w:ascii="Arial" w:hAnsi="Arial" w:cs="Arial"/>
          <w:sz w:val="20"/>
          <w:szCs w:val="20"/>
        </w:rPr>
        <w:t xml:space="preserve">                       </w:t>
      </w:r>
      <w:r w:rsidRPr="00D869B7">
        <w:rPr>
          <w:rFonts w:ascii="Arial" w:hAnsi="Arial" w:cs="Arial"/>
          <w:sz w:val="20"/>
          <w:szCs w:val="20"/>
        </w:rPr>
        <w:tab/>
      </w:r>
    </w:p>
    <w:p w:rsidR="00C34C93" w:rsidRPr="003D19EB" w:rsidRDefault="00473CBF" w:rsidP="008D286F">
      <w:pPr>
        <w:ind w:left="-142" w:firstLine="142"/>
        <w:rPr>
          <w:rFonts w:asciiTheme="majorHAnsi" w:hAnsiTheme="majorHAnsi" w:cstheme="majorHAnsi"/>
          <w:b/>
          <w:sz w:val="24"/>
          <w:szCs w:val="24"/>
        </w:rPr>
      </w:pPr>
      <w:r w:rsidRPr="003D19EB">
        <w:rPr>
          <w:rFonts w:asciiTheme="majorHAnsi" w:hAnsiTheme="majorHAnsi" w:cstheme="majorHAnsi"/>
          <w:b/>
          <w:sz w:val="24"/>
          <w:szCs w:val="24"/>
        </w:rPr>
        <w:t>OPIS PRZEDMIOTU ZAMÓWIENIA</w:t>
      </w:r>
      <w:r w:rsidR="005B24D0" w:rsidRPr="003D19EB">
        <w:rPr>
          <w:rFonts w:asciiTheme="majorHAnsi" w:hAnsiTheme="majorHAnsi" w:cstheme="majorHAnsi"/>
          <w:sz w:val="24"/>
          <w:szCs w:val="24"/>
        </w:rPr>
        <w:t xml:space="preserve">                                                                                                                </w:t>
      </w:r>
    </w:p>
    <w:p w:rsidR="00BD6560" w:rsidRPr="003D19EB" w:rsidRDefault="005B24D0" w:rsidP="008D286F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3D19EB">
        <w:rPr>
          <w:rFonts w:asciiTheme="majorHAnsi" w:hAnsiTheme="majorHAnsi" w:cstheme="majorHAnsi"/>
          <w:sz w:val="24"/>
          <w:szCs w:val="24"/>
        </w:rPr>
        <w:t xml:space="preserve">Badanie narządu wzroku powinno zawierać :  </w:t>
      </w:r>
      <w:r w:rsidR="0030086E" w:rsidRPr="003D19EB">
        <w:rPr>
          <w:rFonts w:asciiTheme="majorHAnsi" w:hAnsiTheme="majorHAnsi" w:cstheme="majorHAnsi"/>
          <w:sz w:val="24"/>
          <w:szCs w:val="24"/>
        </w:rPr>
        <w:t xml:space="preserve">                                                                                                            </w:t>
      </w:r>
      <w:r w:rsidRPr="003D19EB">
        <w:rPr>
          <w:rFonts w:asciiTheme="majorHAnsi" w:hAnsiTheme="majorHAnsi" w:cstheme="majorHAnsi"/>
          <w:sz w:val="24"/>
          <w:szCs w:val="24"/>
        </w:rPr>
        <w:t xml:space="preserve">  - </w:t>
      </w:r>
      <w:r w:rsidR="008D286F" w:rsidRPr="003D19EB">
        <w:rPr>
          <w:rFonts w:asciiTheme="majorHAnsi" w:hAnsiTheme="majorHAnsi" w:cstheme="majorHAnsi"/>
          <w:sz w:val="24"/>
          <w:szCs w:val="24"/>
        </w:rPr>
        <w:t xml:space="preserve">oftalmoskopia lampą szczelinową </w:t>
      </w:r>
    </w:p>
    <w:p w:rsidR="008D286F" w:rsidRPr="003D19EB" w:rsidRDefault="008D286F" w:rsidP="008D286F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3D19EB">
        <w:rPr>
          <w:rFonts w:asciiTheme="majorHAnsi" w:hAnsiTheme="majorHAnsi" w:cstheme="majorHAnsi"/>
          <w:sz w:val="24"/>
          <w:szCs w:val="24"/>
        </w:rPr>
        <w:t>- oftalmoskopia pośrednia</w:t>
      </w:r>
    </w:p>
    <w:p w:rsidR="008D286F" w:rsidRPr="003D19EB" w:rsidRDefault="008D286F" w:rsidP="008D286F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3D19EB">
        <w:rPr>
          <w:rFonts w:asciiTheme="majorHAnsi" w:hAnsiTheme="majorHAnsi" w:cstheme="majorHAnsi"/>
          <w:sz w:val="24"/>
          <w:szCs w:val="24"/>
        </w:rPr>
        <w:t>- badanie dna oka</w:t>
      </w:r>
    </w:p>
    <w:p w:rsidR="008D286F" w:rsidRPr="003D19EB" w:rsidRDefault="008D286F" w:rsidP="008D286F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3D19EB">
        <w:rPr>
          <w:rFonts w:asciiTheme="majorHAnsi" w:hAnsiTheme="majorHAnsi" w:cstheme="majorHAnsi"/>
          <w:sz w:val="24"/>
          <w:szCs w:val="24"/>
        </w:rPr>
        <w:t>- badanie najlepszej skorygowanej ostrości wzroku</w:t>
      </w:r>
    </w:p>
    <w:p w:rsidR="008D286F" w:rsidRPr="003D19EB" w:rsidRDefault="008D286F" w:rsidP="008D286F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3D19EB">
        <w:rPr>
          <w:rFonts w:asciiTheme="majorHAnsi" w:hAnsiTheme="majorHAnsi" w:cstheme="majorHAnsi"/>
          <w:sz w:val="24"/>
          <w:szCs w:val="24"/>
        </w:rPr>
        <w:t>- barwienie powierzchni oka</w:t>
      </w:r>
    </w:p>
    <w:p w:rsidR="008D286F" w:rsidRPr="003D19EB" w:rsidRDefault="008D286F" w:rsidP="008D286F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3D19EB">
        <w:rPr>
          <w:rFonts w:asciiTheme="majorHAnsi" w:hAnsiTheme="majorHAnsi" w:cstheme="majorHAnsi"/>
          <w:sz w:val="24"/>
          <w:szCs w:val="24"/>
        </w:rPr>
        <w:t>- ocena siatkówki po rozszerzeniu źrenicy/ zdjęcie 3 pól siatkówki</w:t>
      </w:r>
    </w:p>
    <w:p w:rsidR="008D286F" w:rsidRPr="003D19EB" w:rsidRDefault="008D286F" w:rsidP="008D286F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3D19EB">
        <w:rPr>
          <w:rFonts w:asciiTheme="majorHAnsi" w:hAnsiTheme="majorHAnsi" w:cstheme="majorHAnsi"/>
          <w:sz w:val="24"/>
          <w:szCs w:val="24"/>
        </w:rPr>
        <w:t>- ocena ciśnienia wewnątrzgałkowego</w:t>
      </w:r>
    </w:p>
    <w:p w:rsidR="00265560" w:rsidRPr="003D19EB" w:rsidRDefault="00265560" w:rsidP="00D869B7">
      <w:pPr>
        <w:rPr>
          <w:rFonts w:asciiTheme="majorHAnsi" w:hAnsiTheme="majorHAnsi" w:cstheme="majorHAnsi"/>
          <w:sz w:val="24"/>
          <w:szCs w:val="24"/>
        </w:rPr>
      </w:pPr>
    </w:p>
    <w:p w:rsidR="00F21D46" w:rsidRPr="003D19EB" w:rsidRDefault="00BD6560" w:rsidP="00D869B7">
      <w:pPr>
        <w:rPr>
          <w:rFonts w:asciiTheme="majorHAnsi" w:hAnsiTheme="majorHAnsi" w:cstheme="majorHAnsi"/>
          <w:sz w:val="24"/>
          <w:szCs w:val="24"/>
        </w:rPr>
      </w:pPr>
      <w:r w:rsidRPr="003D19EB">
        <w:rPr>
          <w:rFonts w:asciiTheme="majorHAnsi" w:hAnsiTheme="majorHAnsi" w:cstheme="majorHAnsi"/>
          <w:sz w:val="24"/>
          <w:szCs w:val="24"/>
        </w:rPr>
        <w:t xml:space="preserve">Prosimy również o podanie harmonogramu przyjęć  </w:t>
      </w:r>
      <w:r w:rsidR="00265560" w:rsidRPr="003D19EB">
        <w:rPr>
          <w:rFonts w:asciiTheme="majorHAnsi" w:hAnsiTheme="majorHAnsi" w:cstheme="majorHAnsi"/>
          <w:sz w:val="24"/>
          <w:szCs w:val="24"/>
        </w:rPr>
        <w:t xml:space="preserve">pacjentów </w:t>
      </w:r>
      <w:r w:rsidR="00C34C93" w:rsidRPr="003D19EB">
        <w:rPr>
          <w:rFonts w:asciiTheme="majorHAnsi" w:hAnsiTheme="majorHAnsi" w:cstheme="majorHAnsi"/>
          <w:sz w:val="24"/>
          <w:szCs w:val="24"/>
        </w:rPr>
        <w:t xml:space="preserve"> (rozpiska dni i godzin ranne</w:t>
      </w:r>
      <w:r w:rsidRPr="003D19EB">
        <w:rPr>
          <w:rFonts w:asciiTheme="majorHAnsi" w:hAnsiTheme="majorHAnsi" w:cstheme="majorHAnsi"/>
          <w:sz w:val="24"/>
          <w:szCs w:val="24"/>
        </w:rPr>
        <w:t>,</w:t>
      </w:r>
      <w:r w:rsidR="00C34C93" w:rsidRPr="003D19EB">
        <w:rPr>
          <w:rFonts w:asciiTheme="majorHAnsi" w:hAnsiTheme="majorHAnsi" w:cstheme="majorHAnsi"/>
          <w:sz w:val="24"/>
          <w:szCs w:val="24"/>
        </w:rPr>
        <w:t xml:space="preserve"> </w:t>
      </w:r>
      <w:r w:rsidRPr="003D19EB">
        <w:rPr>
          <w:rFonts w:asciiTheme="majorHAnsi" w:hAnsiTheme="majorHAnsi" w:cstheme="majorHAnsi"/>
          <w:sz w:val="24"/>
          <w:szCs w:val="24"/>
        </w:rPr>
        <w:t>popołudniowe)</w:t>
      </w:r>
      <w:r w:rsidR="00C34C93" w:rsidRPr="003D19EB">
        <w:rPr>
          <w:rFonts w:asciiTheme="majorHAnsi" w:hAnsiTheme="majorHAnsi" w:cstheme="majorHAnsi"/>
          <w:sz w:val="24"/>
          <w:szCs w:val="24"/>
        </w:rPr>
        <w:t>.</w:t>
      </w:r>
      <w:r w:rsidR="0080013F" w:rsidRPr="003D19EB">
        <w:rPr>
          <w:rFonts w:asciiTheme="majorHAnsi" w:hAnsiTheme="majorHAnsi" w:cstheme="majorHAnsi"/>
          <w:sz w:val="24"/>
          <w:szCs w:val="24"/>
        </w:rPr>
        <w:tab/>
      </w:r>
      <w:r w:rsidR="0030086E" w:rsidRPr="003D19EB">
        <w:rPr>
          <w:rFonts w:asciiTheme="majorHAnsi" w:hAnsiTheme="majorHAnsi" w:cstheme="majorHAnsi"/>
          <w:sz w:val="24"/>
          <w:szCs w:val="24"/>
        </w:rPr>
        <w:t xml:space="preserve">                    </w:t>
      </w:r>
    </w:p>
    <w:p w:rsidR="00F21D46" w:rsidRPr="003D19EB" w:rsidRDefault="00F21D46" w:rsidP="00D869B7">
      <w:pPr>
        <w:rPr>
          <w:rFonts w:asciiTheme="majorHAnsi" w:hAnsiTheme="majorHAnsi" w:cstheme="majorHAnsi"/>
          <w:sz w:val="24"/>
          <w:szCs w:val="24"/>
        </w:rPr>
      </w:pPr>
    </w:p>
    <w:p w:rsidR="00F21D46" w:rsidRPr="003D19EB" w:rsidRDefault="00F21D46" w:rsidP="00F21D46">
      <w:pPr>
        <w:spacing w:after="0" w:line="240" w:lineRule="auto"/>
        <w:rPr>
          <w:rFonts w:asciiTheme="majorHAnsi" w:eastAsia="Times New Roman" w:hAnsiTheme="majorHAnsi" w:cstheme="majorHAnsi"/>
          <w:iCs/>
          <w:sz w:val="24"/>
          <w:szCs w:val="24"/>
          <w:lang w:eastAsia="pl-PL"/>
        </w:rPr>
      </w:pPr>
      <w:r w:rsidRPr="003D19EB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data...................................     </w:t>
      </w:r>
      <w:r w:rsidRPr="003D19EB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3D19EB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3D19EB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3D19EB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3D19EB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  <w:t>…………………………………………..</w:t>
      </w:r>
      <w:r w:rsidRPr="003D19EB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3D19EB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3D19EB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3D19EB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3D19EB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3D19EB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3D19EB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</w:r>
      <w:r w:rsidRPr="003D19EB">
        <w:rPr>
          <w:rFonts w:asciiTheme="majorHAnsi" w:eastAsia="Times New Roman" w:hAnsiTheme="majorHAnsi" w:cstheme="majorHAnsi"/>
          <w:sz w:val="24"/>
          <w:szCs w:val="24"/>
          <w:lang w:eastAsia="pl-PL"/>
        </w:rPr>
        <w:tab/>
        <w:t xml:space="preserve">   </w:t>
      </w:r>
      <w:r w:rsidRPr="003D19EB">
        <w:rPr>
          <w:rFonts w:asciiTheme="majorHAnsi" w:eastAsia="Times New Roman" w:hAnsiTheme="majorHAnsi" w:cstheme="majorHAnsi"/>
          <w:iCs/>
          <w:sz w:val="24"/>
          <w:szCs w:val="24"/>
          <w:lang w:eastAsia="pl-PL"/>
        </w:rPr>
        <w:tab/>
      </w:r>
      <w:r w:rsidRPr="003D19EB">
        <w:rPr>
          <w:rFonts w:asciiTheme="majorHAnsi" w:eastAsia="Times New Roman" w:hAnsiTheme="majorHAnsi" w:cstheme="majorHAnsi"/>
          <w:iCs/>
          <w:sz w:val="24"/>
          <w:szCs w:val="24"/>
          <w:lang w:eastAsia="pl-PL"/>
        </w:rPr>
        <w:tab/>
        <w:t xml:space="preserve"> </w:t>
      </w:r>
    </w:p>
    <w:p w:rsidR="00FC2EC3" w:rsidRPr="003D19EB" w:rsidRDefault="0030086E" w:rsidP="00F21D46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3D19EB">
        <w:rPr>
          <w:rFonts w:asciiTheme="majorHAnsi" w:hAnsiTheme="majorHAnsi" w:cstheme="majorHAnsi"/>
          <w:sz w:val="24"/>
          <w:szCs w:val="24"/>
        </w:rPr>
        <w:t xml:space="preserve">                                            </w:t>
      </w:r>
      <w:r w:rsidR="00C34C93" w:rsidRPr="003D19EB">
        <w:rPr>
          <w:rFonts w:asciiTheme="majorHAnsi" w:hAnsiTheme="majorHAnsi" w:cstheme="majorHAnsi"/>
          <w:sz w:val="24"/>
          <w:szCs w:val="24"/>
        </w:rPr>
        <w:tab/>
      </w:r>
      <w:r w:rsidRPr="003D19EB">
        <w:rPr>
          <w:rFonts w:asciiTheme="majorHAnsi" w:hAnsiTheme="majorHAnsi" w:cstheme="majorHAnsi"/>
          <w:sz w:val="24"/>
          <w:szCs w:val="24"/>
        </w:rPr>
        <w:t xml:space="preserve">     </w:t>
      </w:r>
      <w:r w:rsidR="00F21D46" w:rsidRPr="003D19EB">
        <w:rPr>
          <w:rFonts w:asciiTheme="majorHAnsi" w:hAnsiTheme="majorHAnsi" w:cstheme="majorHAnsi"/>
          <w:sz w:val="24"/>
          <w:szCs w:val="24"/>
        </w:rPr>
        <w:tab/>
      </w:r>
      <w:r w:rsidR="00F21D46" w:rsidRPr="003D19EB">
        <w:rPr>
          <w:rFonts w:asciiTheme="majorHAnsi" w:hAnsiTheme="majorHAnsi" w:cstheme="majorHAnsi"/>
          <w:sz w:val="24"/>
          <w:szCs w:val="24"/>
        </w:rPr>
        <w:tab/>
      </w:r>
      <w:r w:rsidR="00F21D46" w:rsidRPr="003D19EB">
        <w:rPr>
          <w:rFonts w:asciiTheme="majorHAnsi" w:hAnsiTheme="majorHAnsi" w:cstheme="majorHAnsi"/>
          <w:sz w:val="24"/>
          <w:szCs w:val="24"/>
        </w:rPr>
        <w:tab/>
      </w:r>
      <w:r w:rsidR="00F21D46" w:rsidRPr="003D19EB">
        <w:rPr>
          <w:rFonts w:asciiTheme="majorHAnsi" w:hAnsiTheme="majorHAnsi" w:cstheme="majorHAnsi"/>
          <w:sz w:val="24"/>
          <w:szCs w:val="24"/>
        </w:rPr>
        <w:tab/>
      </w:r>
      <w:r w:rsidR="00F21D46" w:rsidRPr="003D19EB">
        <w:rPr>
          <w:rFonts w:asciiTheme="majorHAnsi" w:hAnsiTheme="majorHAnsi" w:cstheme="majorHAnsi"/>
          <w:sz w:val="24"/>
          <w:szCs w:val="24"/>
        </w:rPr>
        <w:tab/>
      </w:r>
      <w:r w:rsidRPr="003D19EB">
        <w:rPr>
          <w:rFonts w:asciiTheme="majorHAnsi" w:hAnsiTheme="majorHAnsi" w:cstheme="majorHAnsi"/>
          <w:sz w:val="24"/>
          <w:szCs w:val="24"/>
        </w:rPr>
        <w:t xml:space="preserve"> </w:t>
      </w:r>
      <w:r w:rsidR="00F21D46" w:rsidRPr="003D19EB">
        <w:rPr>
          <w:rFonts w:asciiTheme="majorHAnsi" w:eastAsia="Times New Roman" w:hAnsiTheme="majorHAnsi" w:cstheme="majorHAnsi"/>
          <w:iCs/>
          <w:sz w:val="24"/>
          <w:szCs w:val="24"/>
          <w:lang w:eastAsia="pl-PL"/>
        </w:rPr>
        <w:t xml:space="preserve">czytelny podpis                            </w:t>
      </w:r>
      <w:r w:rsidRPr="003D19EB">
        <w:rPr>
          <w:rFonts w:asciiTheme="majorHAnsi" w:hAnsiTheme="majorHAnsi" w:cstheme="majorHAns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1C1F38" w:rsidRPr="003D19EB">
        <w:rPr>
          <w:rFonts w:asciiTheme="majorHAnsi" w:hAnsiTheme="majorHAnsi" w:cstheme="majorHAnsi"/>
          <w:sz w:val="24"/>
          <w:szCs w:val="24"/>
        </w:rPr>
        <w:t xml:space="preserve">     </w:t>
      </w:r>
      <w:r w:rsidR="0080013F" w:rsidRPr="003D19EB">
        <w:rPr>
          <w:rFonts w:asciiTheme="majorHAnsi" w:hAnsiTheme="majorHAnsi" w:cstheme="majorHAnsi"/>
          <w:sz w:val="24"/>
          <w:szCs w:val="24"/>
        </w:rPr>
        <w:t xml:space="preserve"> </w:t>
      </w:r>
      <w:r w:rsidR="005B24D0" w:rsidRPr="003D19EB">
        <w:rPr>
          <w:rFonts w:asciiTheme="majorHAnsi" w:hAnsiTheme="majorHAnsi" w:cstheme="majorHAnsi"/>
          <w:sz w:val="24"/>
          <w:szCs w:val="24"/>
        </w:rPr>
        <w:t xml:space="preserve">                                                                                                                 </w:t>
      </w:r>
      <w:r w:rsidR="0080013F" w:rsidRPr="003D19EB">
        <w:rPr>
          <w:rFonts w:asciiTheme="majorHAnsi" w:hAnsiTheme="majorHAnsi" w:cstheme="majorHAnsi"/>
          <w:sz w:val="24"/>
          <w:szCs w:val="24"/>
        </w:rPr>
        <w:t xml:space="preserve"> </w:t>
      </w:r>
      <w:r w:rsidR="005B24D0" w:rsidRPr="003D19EB">
        <w:rPr>
          <w:rFonts w:asciiTheme="majorHAnsi" w:hAnsiTheme="majorHAnsi" w:cstheme="majorHAnsi"/>
          <w:sz w:val="24"/>
          <w:szCs w:val="24"/>
        </w:rPr>
        <w:t xml:space="preserve">                                                           </w:t>
      </w:r>
      <w:r w:rsidR="00BD6560" w:rsidRPr="003D19EB">
        <w:rPr>
          <w:rFonts w:asciiTheme="majorHAnsi" w:hAnsiTheme="majorHAnsi" w:cstheme="majorHAnsi"/>
          <w:sz w:val="24"/>
          <w:szCs w:val="24"/>
        </w:rPr>
        <w:t xml:space="preserve">                </w:t>
      </w:r>
    </w:p>
    <w:sectPr w:rsidR="00FC2EC3" w:rsidRPr="003D19E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5B75" w:rsidRDefault="00DB5B75" w:rsidP="00BD6560">
      <w:pPr>
        <w:spacing w:after="0" w:line="240" w:lineRule="auto"/>
      </w:pPr>
      <w:r>
        <w:separator/>
      </w:r>
    </w:p>
  </w:endnote>
  <w:endnote w:type="continuationSeparator" w:id="0">
    <w:p w:rsidR="00DB5B75" w:rsidRDefault="00DB5B75" w:rsidP="00BD6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5B75" w:rsidRDefault="00DB5B75" w:rsidP="00BD6560">
      <w:pPr>
        <w:spacing w:after="0" w:line="240" w:lineRule="auto"/>
      </w:pPr>
      <w:r>
        <w:separator/>
      </w:r>
    </w:p>
  </w:footnote>
  <w:footnote w:type="continuationSeparator" w:id="0">
    <w:p w:rsidR="00DB5B75" w:rsidRDefault="00DB5B75" w:rsidP="00BD65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1D46" w:rsidRPr="003D19EB" w:rsidRDefault="00265560" w:rsidP="003D19EB">
    <w:pPr>
      <w:rPr>
        <w:rFonts w:asciiTheme="majorHAnsi" w:hAnsiTheme="majorHAnsi" w:cstheme="majorHAnsi"/>
        <w:sz w:val="32"/>
        <w:szCs w:val="20"/>
      </w:rPr>
    </w:pPr>
    <w:r w:rsidRPr="003D19EB">
      <w:rPr>
        <w:rFonts w:asciiTheme="majorHAnsi" w:hAnsiTheme="majorHAnsi" w:cstheme="majorHAnsi"/>
        <w:sz w:val="24"/>
        <w:szCs w:val="20"/>
      </w:rPr>
      <w:t>Załącznik nr 1 do zapytania DZ</w:t>
    </w:r>
    <w:r w:rsidR="00F21D46" w:rsidRPr="003D19EB">
      <w:rPr>
        <w:rFonts w:asciiTheme="majorHAnsi" w:hAnsiTheme="majorHAnsi" w:cstheme="majorHAnsi"/>
        <w:sz w:val="24"/>
        <w:szCs w:val="20"/>
      </w:rPr>
      <w:t>/DZ-072-</w:t>
    </w:r>
    <w:r w:rsidR="007E7F48" w:rsidRPr="003D19EB">
      <w:rPr>
        <w:rFonts w:asciiTheme="majorHAnsi" w:hAnsiTheme="majorHAnsi" w:cstheme="majorHAnsi"/>
        <w:sz w:val="24"/>
        <w:szCs w:val="20"/>
      </w:rPr>
      <w:t>2</w:t>
    </w:r>
    <w:r w:rsidR="00CE6CAC">
      <w:rPr>
        <w:rFonts w:asciiTheme="majorHAnsi" w:hAnsiTheme="majorHAnsi" w:cstheme="majorHAnsi"/>
        <w:sz w:val="24"/>
        <w:szCs w:val="20"/>
      </w:rPr>
      <w:t>7/</w:t>
    </w:r>
    <w:r w:rsidR="00F21D46" w:rsidRPr="003D19EB">
      <w:rPr>
        <w:rFonts w:asciiTheme="majorHAnsi" w:hAnsiTheme="majorHAnsi" w:cstheme="majorHAnsi"/>
        <w:sz w:val="24"/>
        <w:szCs w:val="20"/>
      </w:rPr>
      <w:t>2</w:t>
    </w:r>
    <w:r w:rsidR="007E7F48" w:rsidRPr="003D19EB">
      <w:rPr>
        <w:rFonts w:asciiTheme="majorHAnsi" w:hAnsiTheme="majorHAnsi" w:cstheme="majorHAnsi"/>
        <w:sz w:val="24"/>
        <w:szCs w:val="20"/>
      </w:rPr>
      <w:t>6</w:t>
    </w:r>
    <w:r w:rsidR="00F21D46" w:rsidRPr="003D19EB">
      <w:rPr>
        <w:rFonts w:asciiTheme="majorHAnsi" w:hAnsiTheme="majorHAnsi" w:cstheme="majorHAnsi"/>
        <w:sz w:val="24"/>
        <w:szCs w:val="20"/>
      </w:rPr>
      <w:t xml:space="preserve">        </w:t>
    </w:r>
    <w:r w:rsidR="00F21D46" w:rsidRPr="003D19EB">
      <w:rPr>
        <w:rFonts w:asciiTheme="majorHAnsi" w:hAnsiTheme="majorHAnsi" w:cstheme="majorHAnsi"/>
        <w:sz w:val="32"/>
        <w:szCs w:val="20"/>
      </w:rPr>
      <w:t xml:space="preserve">     </w:t>
    </w:r>
  </w:p>
  <w:p w:rsidR="00F21D46" w:rsidRPr="003D19EB" w:rsidRDefault="00F21D46">
    <w:pPr>
      <w:pStyle w:val="Nagwek"/>
      <w:rPr>
        <w:rFonts w:asciiTheme="majorHAnsi" w:hAnsiTheme="majorHAnsi" w:cstheme="majorHAnsi"/>
        <w:sz w:val="3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D2874"/>
    <w:multiLevelType w:val="hybridMultilevel"/>
    <w:tmpl w:val="7CB6F2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EC3"/>
    <w:rsid w:val="000073A6"/>
    <w:rsid w:val="00094695"/>
    <w:rsid w:val="000C1338"/>
    <w:rsid w:val="00107AA5"/>
    <w:rsid w:val="00112597"/>
    <w:rsid w:val="001C1F38"/>
    <w:rsid w:val="001E5487"/>
    <w:rsid w:val="0024211D"/>
    <w:rsid w:val="00265560"/>
    <w:rsid w:val="0030086E"/>
    <w:rsid w:val="00317243"/>
    <w:rsid w:val="003D19EB"/>
    <w:rsid w:val="00473CBF"/>
    <w:rsid w:val="0057457F"/>
    <w:rsid w:val="005B24D0"/>
    <w:rsid w:val="00640A68"/>
    <w:rsid w:val="006522DA"/>
    <w:rsid w:val="00661F72"/>
    <w:rsid w:val="006C7ACE"/>
    <w:rsid w:val="006F436D"/>
    <w:rsid w:val="007E7F48"/>
    <w:rsid w:val="0080013F"/>
    <w:rsid w:val="008D286F"/>
    <w:rsid w:val="009D4536"/>
    <w:rsid w:val="00A1461A"/>
    <w:rsid w:val="00B8171F"/>
    <w:rsid w:val="00BD1864"/>
    <w:rsid w:val="00BD6560"/>
    <w:rsid w:val="00C02262"/>
    <w:rsid w:val="00C34C93"/>
    <w:rsid w:val="00CE6CAC"/>
    <w:rsid w:val="00D365D4"/>
    <w:rsid w:val="00D869B7"/>
    <w:rsid w:val="00DB5B75"/>
    <w:rsid w:val="00E67EE5"/>
    <w:rsid w:val="00EA4C19"/>
    <w:rsid w:val="00F0365C"/>
    <w:rsid w:val="00F21D46"/>
    <w:rsid w:val="00FB0EE9"/>
    <w:rsid w:val="00FC2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A31924-DBBB-45CF-A827-D4D4F534D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001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013F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D65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D65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D65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21D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1D46"/>
  </w:style>
  <w:style w:type="paragraph" w:styleId="Stopka">
    <w:name w:val="footer"/>
    <w:basedOn w:val="Normalny"/>
    <w:link w:val="StopkaZnak"/>
    <w:uiPriority w:val="99"/>
    <w:unhideWhenUsed/>
    <w:rsid w:val="00F21D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1D46"/>
  </w:style>
  <w:style w:type="table" w:styleId="Tabela-Siatka">
    <w:name w:val="Table Grid"/>
    <w:basedOn w:val="Standardowy"/>
    <w:uiPriority w:val="39"/>
    <w:rsid w:val="00F21D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21D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lekarz zakladowy</dc:creator>
  <cp:keywords/>
  <dc:description/>
  <cp:lastModifiedBy>Magdalena Filipek</cp:lastModifiedBy>
  <cp:revision>2</cp:revision>
  <cp:lastPrinted>2026-02-03T14:33:00Z</cp:lastPrinted>
  <dcterms:created xsi:type="dcterms:W3CDTF">2026-02-03T14:33:00Z</dcterms:created>
  <dcterms:modified xsi:type="dcterms:W3CDTF">2026-02-03T14:33:00Z</dcterms:modified>
</cp:coreProperties>
</file>